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25" w:rsidRDefault="000B3D25" w:rsidP="000B3D25"/>
    <w:p w:rsidR="000B3D25" w:rsidRDefault="000B3D25" w:rsidP="000B3D25"/>
    <w:p w:rsidR="000B3D25" w:rsidRDefault="000B3D25" w:rsidP="000B3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деятельности  </w:t>
      </w:r>
      <w:proofErr w:type="gramStart"/>
      <w:r>
        <w:rPr>
          <w:b/>
          <w:sz w:val="28"/>
          <w:szCs w:val="28"/>
        </w:rPr>
        <w:t>Краевого</w:t>
      </w:r>
      <w:proofErr w:type="gramEnd"/>
      <w:r>
        <w:rPr>
          <w:b/>
          <w:sz w:val="28"/>
          <w:szCs w:val="28"/>
        </w:rPr>
        <w:t xml:space="preserve"> государственного бюджетного</w:t>
      </w:r>
    </w:p>
    <w:p w:rsidR="000B3D25" w:rsidRDefault="000B3D25" w:rsidP="000B3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социального обслуживания</w:t>
      </w:r>
    </w:p>
    <w:p w:rsidR="000B3D25" w:rsidRDefault="000B3D25" w:rsidP="000B3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«Канский центр социальной адаптации лиц, освобождённых из мест лишения свободы» за 2021 год.</w:t>
      </w:r>
    </w:p>
    <w:p w:rsidR="000B3D25" w:rsidRDefault="00395906" w:rsidP="000B3D2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24 января 2023</w:t>
      </w:r>
      <w:r w:rsidR="000B3D25">
        <w:rPr>
          <w:sz w:val="28"/>
          <w:szCs w:val="28"/>
        </w:rPr>
        <w:t xml:space="preserve"> года                  </w:t>
      </w:r>
      <w:proofErr w:type="gramStart"/>
      <w:r w:rsidR="000B3D25">
        <w:rPr>
          <w:sz w:val="28"/>
          <w:szCs w:val="28"/>
        </w:rPr>
        <w:t>г</w:t>
      </w:r>
      <w:proofErr w:type="gramEnd"/>
      <w:r w:rsidR="000B3D25">
        <w:rPr>
          <w:sz w:val="28"/>
          <w:szCs w:val="28"/>
        </w:rPr>
        <w:t>. Канск, актовый зал учреждения.</w:t>
      </w:r>
    </w:p>
    <w:p w:rsidR="000B3D25" w:rsidRDefault="000B3D25" w:rsidP="000B3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  <w:r w:rsidR="00395906">
        <w:rPr>
          <w:b/>
          <w:sz w:val="28"/>
          <w:szCs w:val="28"/>
        </w:rPr>
        <w:t xml:space="preserve"> получатели социальных услуг -10</w:t>
      </w:r>
      <w:r>
        <w:rPr>
          <w:b/>
          <w:sz w:val="28"/>
          <w:szCs w:val="28"/>
        </w:rPr>
        <w:t xml:space="preserve"> чел.</w:t>
      </w:r>
    </w:p>
    <w:p w:rsidR="000B3D25" w:rsidRDefault="000B3D25" w:rsidP="000B3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попечительского совета – 3 чел.</w:t>
      </w:r>
    </w:p>
    <w:p w:rsidR="000B3D25" w:rsidRDefault="00395906" w:rsidP="000B3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Сотрудники –11</w:t>
      </w:r>
      <w:r w:rsidR="000B3D25">
        <w:rPr>
          <w:b/>
          <w:sz w:val="28"/>
          <w:szCs w:val="28"/>
        </w:rPr>
        <w:t xml:space="preserve"> чел.</w:t>
      </w:r>
    </w:p>
    <w:p w:rsidR="000B3D25" w:rsidRDefault="000B3D25" w:rsidP="000B3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связи со сложной эпидемиологической обстановкой  жители города на заслушивание отчёта не приглашались.</w:t>
      </w:r>
    </w:p>
    <w:p w:rsidR="000B3D25" w:rsidRDefault="000B3D25" w:rsidP="000B3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B3D25" w:rsidRDefault="000B3D25" w:rsidP="00395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Выступил</w:t>
      </w:r>
      <w:r w:rsidR="00395906">
        <w:rPr>
          <w:sz w:val="28"/>
          <w:szCs w:val="28"/>
        </w:rPr>
        <w:t xml:space="preserve"> И.О.</w:t>
      </w:r>
      <w:r>
        <w:rPr>
          <w:sz w:val="28"/>
          <w:szCs w:val="28"/>
        </w:rPr>
        <w:t xml:space="preserve"> директор</w:t>
      </w:r>
      <w:r w:rsidR="00395906">
        <w:rPr>
          <w:sz w:val="28"/>
          <w:szCs w:val="28"/>
        </w:rPr>
        <w:t>а Учреждения А.Ю.Лавров</w:t>
      </w:r>
      <w:r>
        <w:rPr>
          <w:sz w:val="28"/>
          <w:szCs w:val="28"/>
        </w:rPr>
        <w:t>.</w:t>
      </w:r>
    </w:p>
    <w:p w:rsidR="000B3D25" w:rsidRDefault="000B3D25" w:rsidP="000B3D2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день, уважаемые получатели социальных услуг и гости Центра.</w:t>
      </w:r>
    </w:p>
    <w:p w:rsidR="000B3D25" w:rsidRDefault="000B3D25" w:rsidP="000B3D2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Разрешите выступить с отчётом  о деяте</w:t>
      </w:r>
      <w:r w:rsidR="00395906">
        <w:rPr>
          <w:sz w:val="28"/>
          <w:szCs w:val="28"/>
        </w:rPr>
        <w:t>льности нашего Учреждения в 2022</w:t>
      </w:r>
      <w:r>
        <w:rPr>
          <w:sz w:val="28"/>
          <w:szCs w:val="28"/>
        </w:rPr>
        <w:t xml:space="preserve"> году  и  перспективах </w:t>
      </w:r>
      <w:r w:rsidR="00395906">
        <w:rPr>
          <w:sz w:val="28"/>
          <w:szCs w:val="28"/>
        </w:rPr>
        <w:t>работы на 2023</w:t>
      </w:r>
      <w:r>
        <w:rPr>
          <w:sz w:val="28"/>
          <w:szCs w:val="28"/>
        </w:rPr>
        <w:t xml:space="preserve"> год.</w:t>
      </w:r>
      <w:r>
        <w:rPr>
          <w:b/>
          <w:sz w:val="28"/>
          <w:szCs w:val="28"/>
        </w:rPr>
        <w:t xml:space="preserve">                             </w:t>
      </w:r>
    </w:p>
    <w:p w:rsidR="000B3D25" w:rsidRDefault="000B3D25" w:rsidP="000B3D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1.   Общая информация.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Учреждение создано в 2004 году, как филиал КГБУ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«Красноярский центр адаптации»: «Канский центр социальной адаптации лиц, освобождённых из мест лишения свободы»,   Постановлением администрации Красноярского края.  Самостоятельно  учреждение  стало работать с  2011 года. Учредителем является Министерство социальной политики Красноярского края.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Основная задача центра, это  оказание помощи и  предоставление социальных услуг лицам, освобождённым из мест лишения свободы,  не имеющих работы и сре</w:t>
      </w:r>
      <w:proofErr w:type="gramStart"/>
      <w:r>
        <w:rPr>
          <w:sz w:val="28"/>
          <w:szCs w:val="28"/>
        </w:rPr>
        <w:t>дств к с</w:t>
      </w:r>
      <w:proofErr w:type="gramEnd"/>
      <w:r>
        <w:rPr>
          <w:sz w:val="28"/>
          <w:szCs w:val="28"/>
        </w:rPr>
        <w:t xml:space="preserve">уществованию, находящихся в трудной </w:t>
      </w:r>
      <w:r>
        <w:rPr>
          <w:sz w:val="28"/>
          <w:szCs w:val="28"/>
        </w:rPr>
        <w:lastRenderedPageBreak/>
        <w:t>жизненной ситуации, потерявшими связи с семьёй и родственниками. Учредителем и собственником имущества Центра, является субъект Российской Федерации – Красноярский край.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Функции и полномочия учредителя от имени Красноярского края осуществляет Министерство социальной политики Красноярского края.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своей деятельности Учреждение руководствуется указами, распоряжениями и   постановлениями Правительства РФ, постановлениями и указами Министерства здравоохранения и социального развития РФ, Министерства социальной политики края, законами Красноярского края, а также Уставом. Основополагающим нормативно-правовым актом является Закон №442-ФЗ «Об основах социального обслуживания граждан в Российской Федерации». 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юридическим лицом, имеет самостоятельный баланс и имущество на праве оперативного управления.   </w:t>
      </w:r>
    </w:p>
    <w:p w:rsidR="000B3D25" w:rsidRDefault="000B3D25" w:rsidP="000B3D2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КГБУ СО «Канский центр адаптации» находится по адресу г. Канск, ул. </w:t>
      </w:r>
      <w:proofErr w:type="gramStart"/>
      <w:r>
        <w:rPr>
          <w:sz w:val="28"/>
          <w:szCs w:val="28"/>
        </w:rPr>
        <w:t>Линейная</w:t>
      </w:r>
      <w:proofErr w:type="gramEnd"/>
      <w:r>
        <w:rPr>
          <w:sz w:val="28"/>
          <w:szCs w:val="28"/>
        </w:rPr>
        <w:t xml:space="preserve">, 9А, строение 1.  Центр расположен в двухэтажном здании кирпичного исполнения и оказывает услуги в полустационарной форме социального обслуживания. </w:t>
      </w:r>
      <w:proofErr w:type="gramStart"/>
      <w:r>
        <w:rPr>
          <w:sz w:val="28"/>
          <w:szCs w:val="28"/>
        </w:rPr>
        <w:t>Предназначен</w:t>
      </w:r>
      <w:proofErr w:type="gramEnd"/>
      <w:r>
        <w:rPr>
          <w:sz w:val="28"/>
          <w:szCs w:val="28"/>
        </w:rPr>
        <w:t xml:space="preserve"> для временного размещения, сроком до 6 месяцев, лиц, освобождённых из мест лишения свободы, попавших в трудную жизненную ситуацию. Учреждение  может принять на обслуживание 31 получателя социальных услуг (21 мужчин и 10 женщин). 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работы с клиентами и в учреждении создано консультационное отделение и отделение временного проживания.  Штатная численность учреждения составляет 22,5 единицы, которая  рассчитана на  предоставление и оказание полного пакета социальных услуг, обозначенных в индивидуальной программе получаемой получателям социальных услуг в УСЗН г. Канска перед размещением в учреждение. </w:t>
      </w:r>
    </w:p>
    <w:p w:rsidR="000B3D25" w:rsidRDefault="000B3D25" w:rsidP="000B3D25">
      <w:pPr>
        <w:pStyle w:val="1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1. Цель создания учреждения </w:t>
      </w:r>
    </w:p>
    <w:p w:rsidR="000B3D25" w:rsidRDefault="000B3D25" w:rsidP="000B3D25">
      <w:pPr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Учреждение создано для выполнения работ и оказания услуг в целях обеспечения реализации действий, предусмотренных правительством Российской Федерации и Красноярского края в сфере социального обслуживания граждан, освобождённых из мест лишения свободы, в том числе без определённого место жительства</w:t>
      </w:r>
      <w:r>
        <w:t>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Цели и задачи  учреждения:</w:t>
      </w:r>
    </w:p>
    <w:p w:rsidR="000B3D25" w:rsidRDefault="000B3D25" w:rsidP="000B3D2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 и  создание условий жизнедеятельности клиентов, содействие в приобретении или восстановлении   ими профессиональных навыков, содействие  их интеграции в общество в соответствии с их профессиональными навыками;</w:t>
      </w:r>
    </w:p>
    <w:p w:rsidR="000B3D25" w:rsidRDefault="000B3D25" w:rsidP="000B3D2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социально – бытовое обслуживание получателей социальных услуг;</w:t>
      </w:r>
    </w:p>
    <w:p w:rsidR="000B3D25" w:rsidRDefault="000B3D25" w:rsidP="000B3D2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оказание  психологической и юридической помощи получателем социальных услуг учреждения;</w:t>
      </w:r>
    </w:p>
    <w:p w:rsidR="000B3D25" w:rsidRDefault="000B3D25" w:rsidP="000B3D2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одноразового питания  получателям социальных услуг;</w:t>
      </w:r>
    </w:p>
    <w:p w:rsidR="000B3D25" w:rsidRDefault="000B3D25" w:rsidP="000B3D2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содействие в поиске работы,  в трудоустройстве;</w:t>
      </w:r>
    </w:p>
    <w:p w:rsidR="000B3D25" w:rsidRDefault="000B3D25" w:rsidP="000B3D2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организация досуга и мероприятий, направленных на формирование здорового образа жизни, позитивное восприятие окружающего мира.</w:t>
      </w:r>
    </w:p>
    <w:p w:rsidR="000B3D25" w:rsidRDefault="000B3D25" w:rsidP="000B3D25">
      <w:pPr>
        <w:spacing w:before="100" w:beforeAutospacing="1" w:after="100" w:afterAutospacing="1"/>
        <w:ind w:left="1245"/>
        <w:contextualSpacing/>
        <w:jc w:val="both"/>
        <w:rPr>
          <w:b/>
          <w:sz w:val="28"/>
          <w:szCs w:val="28"/>
        </w:rPr>
      </w:pPr>
    </w:p>
    <w:p w:rsidR="000B3D25" w:rsidRDefault="000B3D25" w:rsidP="000B3D2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Виды деятельности учреждения </w:t>
      </w:r>
    </w:p>
    <w:p w:rsidR="000B3D25" w:rsidRDefault="000B3D25" w:rsidP="000B3D2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В соответствии с федеральным законом от 28 декабря 2013 года № 442 «Об основах социального обслуживания граждан в РФ»,  01 января 2015 года учреждение зарегистрировано в реестре поставщиков социальных услуг, имеет официальный сайт в сети интернет. Каждый получатель социальных услуг внесен в регистр, с каждым из клиентов заключен договор и подписана индивидуальная программа предоставления социальных услуг. 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Услуги, оказываемые учреждением:</w:t>
      </w:r>
    </w:p>
    <w:p w:rsidR="000B3D25" w:rsidRDefault="000B3D25" w:rsidP="000B3D25">
      <w:pPr>
        <w:pStyle w:val="1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социально-бытовые, направленные на поддержание жизнедеятельности получателей социальных услуг в быту;</w:t>
      </w:r>
    </w:p>
    <w:p w:rsidR="000B3D25" w:rsidRDefault="000B3D25" w:rsidP="000B3D25">
      <w:pPr>
        <w:pStyle w:val="1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социально-трудовые, направленные на оказание помощи в трудоустройстве, социальную адаптацию в трудовых коллективах;</w:t>
      </w:r>
    </w:p>
    <w:p w:rsidR="000B3D25" w:rsidRDefault="000B3D25" w:rsidP="000B3D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социально-педагогические услуги, направленные на формирование у клиентов позитивных интересов;</w:t>
      </w:r>
    </w:p>
    <w:p w:rsidR="000B3D25" w:rsidRDefault="000B3D25" w:rsidP="000B3D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социально-психологические, предусматривающие оказание помощи в коррекции психологического состояния получателей социальных услуг;</w:t>
      </w:r>
    </w:p>
    <w:p w:rsidR="000B3D25" w:rsidRDefault="000B3D25" w:rsidP="000B3D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социально-правовые, направленные на оказание помощи в получении юридических услуг;</w:t>
      </w:r>
    </w:p>
    <w:p w:rsidR="000B3D25" w:rsidRDefault="000B3D25" w:rsidP="000B3D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срочные социальные услуги, направленные на оказание неотложной помощи.</w:t>
      </w:r>
    </w:p>
    <w:p w:rsidR="000B3D25" w:rsidRDefault="000B3D25" w:rsidP="000B3D25">
      <w:pPr>
        <w:spacing w:before="100" w:beforeAutospacing="1" w:after="100" w:afterAutospacing="1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             2. Структура учреждения </w:t>
      </w:r>
    </w:p>
    <w:p w:rsidR="000B3D25" w:rsidRDefault="000B3D25" w:rsidP="000B3D25">
      <w:pPr>
        <w:spacing w:before="100" w:beforeAutospacing="1" w:after="100" w:afterAutospacing="1"/>
        <w:contextualSpacing/>
        <w:jc w:val="both"/>
        <w:rPr>
          <w:b/>
          <w:sz w:val="28"/>
          <w:szCs w:val="28"/>
          <w:u w:val="single"/>
        </w:rPr>
      </w:pPr>
    </w:p>
    <w:p w:rsidR="000B3D25" w:rsidRDefault="000B3D25" w:rsidP="000B3D2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В структуре учреждения функционируют:   </w:t>
      </w:r>
    </w:p>
    <w:p w:rsidR="000B3D25" w:rsidRDefault="000B3D25" w:rsidP="000B3D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консультационное отделение</w:t>
      </w:r>
      <w:r>
        <w:rPr>
          <w:sz w:val="28"/>
          <w:szCs w:val="28"/>
        </w:rPr>
        <w:t xml:space="preserve"> – предназначено для оказания обращающимся гражданам срочных и консультационных услуг по правовым  и иным вопросам</w:t>
      </w:r>
      <w:r>
        <w:rPr>
          <w:b/>
          <w:sz w:val="28"/>
          <w:szCs w:val="28"/>
        </w:rPr>
        <w:t>.</w:t>
      </w:r>
    </w:p>
    <w:p w:rsidR="000B3D25" w:rsidRDefault="000B3D25" w:rsidP="000B3D25">
      <w:pPr>
        <w:pStyle w:val="1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отделение временного проживания  </w:t>
      </w:r>
      <w:r>
        <w:rPr>
          <w:rFonts w:ascii="Times New Roman" w:hAnsi="Times New Roman"/>
          <w:sz w:val="28"/>
          <w:szCs w:val="28"/>
        </w:rPr>
        <w:t xml:space="preserve">– 31 койко-место, (21 мужское и 10 </w:t>
      </w:r>
      <w:proofErr w:type="gramStart"/>
      <w:r>
        <w:rPr>
          <w:rFonts w:ascii="Times New Roman" w:hAnsi="Times New Roman"/>
          <w:sz w:val="28"/>
          <w:szCs w:val="28"/>
        </w:rPr>
        <w:t>женских</w:t>
      </w:r>
      <w:proofErr w:type="gramEnd"/>
      <w:r>
        <w:rPr>
          <w:rFonts w:ascii="Times New Roman" w:hAnsi="Times New Roman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0B3D25" w:rsidRDefault="000B3D25" w:rsidP="000B3D25">
      <w:pPr>
        <w:pStyle w:val="1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отделении  имеется </w:t>
      </w:r>
      <w:proofErr w:type="gramStart"/>
      <w:r>
        <w:rPr>
          <w:rFonts w:ascii="Times New Roman" w:hAnsi="Times New Roman"/>
          <w:sz w:val="28"/>
          <w:szCs w:val="28"/>
        </w:rPr>
        <w:t>пищеблок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используемый и  для самостоятельного приготовления пищи клиентами. Он  оборудован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 xml:space="preserve">. плитой, холодильником, мойкой, шкафами для хранения посуды. Имеется комната отдыха с установленным телевизором и библиотечным фондом в количестве более 350 книг. </w:t>
      </w:r>
    </w:p>
    <w:p w:rsidR="000B3D25" w:rsidRDefault="000B3D25" w:rsidP="000B3D25">
      <w:pPr>
        <w:pStyle w:val="1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Жилые комнаты предназначены для размещения получателей социальных услуг по 3-5 человек и оборудованы шкафами для одежды, тумбочками, кроватями. </w:t>
      </w:r>
    </w:p>
    <w:p w:rsidR="000B3D25" w:rsidRDefault="000B3D25" w:rsidP="000B3D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хозяйственный отдел – </w:t>
      </w:r>
      <w:r>
        <w:rPr>
          <w:sz w:val="28"/>
          <w:szCs w:val="28"/>
        </w:rPr>
        <w:t>предназначен для обеспечения штатной работы учреждения и предоставления социально бытовых услуг получателям социальных услуг. В отделение входят: сантехник, дворник, операторы котельной,  электромонтер, рабочий по комплексному обслуживанию и ремонту зданий, уборщик помещений;</w:t>
      </w:r>
    </w:p>
    <w:p w:rsidR="000B3D25" w:rsidRDefault="000B3D25" w:rsidP="000B3D25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административный отдел.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3D25" w:rsidRDefault="000B3D25" w:rsidP="000B3D25">
      <w:pPr>
        <w:pStyle w:val="1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Вся информация о деятельности учреждения размещена на информационных стендах и на сайте  учреждения.</w:t>
      </w:r>
      <w:r>
        <w:rPr>
          <w:sz w:val="28"/>
          <w:szCs w:val="28"/>
          <w:lang w:eastAsia="ru-RU"/>
        </w:rPr>
        <w:t xml:space="preserve"> </w:t>
      </w:r>
    </w:p>
    <w:p w:rsidR="000B3D25" w:rsidRDefault="000B3D25" w:rsidP="000B3D2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Прилегающая к учреждению территория огорожена, разбиты клумбы, Установлен пандус для маломобильных граждан.</w:t>
      </w:r>
    </w:p>
    <w:p w:rsidR="000B3D25" w:rsidRDefault="000B3D25" w:rsidP="000B3D25">
      <w:pPr>
        <w:pStyle w:val="msonormalcxspmiddle"/>
        <w:ind w:left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Получатели социальных услуг:</w:t>
      </w:r>
    </w:p>
    <w:p w:rsidR="000B3D25" w:rsidRDefault="000B3D25" w:rsidP="000B3D25">
      <w:pPr>
        <w:pStyle w:val="msonormalcxspmiddle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 </w:t>
      </w:r>
      <w:r w:rsidR="00C02C9E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в учреждении было размещено   и оказаны срочные социальные услуги, в рамк</w:t>
      </w:r>
      <w:r w:rsidR="00C02C9E">
        <w:rPr>
          <w:sz w:val="28"/>
          <w:szCs w:val="28"/>
        </w:rPr>
        <w:t>ах государственного задания, 346</w:t>
      </w:r>
      <w:r>
        <w:rPr>
          <w:sz w:val="28"/>
          <w:szCs w:val="28"/>
        </w:rPr>
        <w:t>-м получателям социальных услуг. Из них размещалось для в</w:t>
      </w:r>
      <w:r w:rsidR="004E06EE">
        <w:rPr>
          <w:sz w:val="28"/>
          <w:szCs w:val="28"/>
        </w:rPr>
        <w:t>ременного проживания в центре 78</w:t>
      </w:r>
      <w:r>
        <w:rPr>
          <w:sz w:val="28"/>
          <w:szCs w:val="28"/>
        </w:rPr>
        <w:t xml:space="preserve"> человек.  В консу</w:t>
      </w:r>
      <w:r w:rsidR="004E06EE">
        <w:rPr>
          <w:sz w:val="28"/>
          <w:szCs w:val="28"/>
        </w:rPr>
        <w:t>льтационный отдел обратилось 269</w:t>
      </w:r>
      <w:r>
        <w:rPr>
          <w:sz w:val="28"/>
          <w:szCs w:val="28"/>
        </w:rPr>
        <w:t xml:space="preserve"> получателей социальных услуг. Оказана помощь в восстановлении документов (паспорта, медицинские полюса, СНИЛС, справки о т</w:t>
      </w:r>
      <w:r w:rsidR="004E06EE">
        <w:rPr>
          <w:sz w:val="28"/>
          <w:szCs w:val="28"/>
        </w:rPr>
        <w:t xml:space="preserve">рудовой деятельности и </w:t>
      </w:r>
      <w:proofErr w:type="spellStart"/>
      <w:r w:rsidR="004E06EE">
        <w:rPr>
          <w:sz w:val="28"/>
          <w:szCs w:val="28"/>
        </w:rPr>
        <w:t>т</w:t>
      </w:r>
      <w:proofErr w:type="gramStart"/>
      <w:r w:rsidR="004E06EE">
        <w:rPr>
          <w:sz w:val="28"/>
          <w:szCs w:val="28"/>
        </w:rPr>
        <w:t>.д</w:t>
      </w:r>
      <w:proofErr w:type="spellEnd"/>
      <w:proofErr w:type="gramEnd"/>
      <w:r w:rsidR="004E06EE">
        <w:rPr>
          <w:sz w:val="28"/>
          <w:szCs w:val="28"/>
        </w:rPr>
        <w:t>) – 71</w:t>
      </w:r>
      <w:r>
        <w:rPr>
          <w:sz w:val="28"/>
          <w:szCs w:val="28"/>
        </w:rPr>
        <w:t xml:space="preserve"> получателям социальных услуг.  Оказано содействие   в трудоустройстве 9</w:t>
      </w:r>
      <w:r w:rsidR="004E06EE">
        <w:rPr>
          <w:sz w:val="28"/>
          <w:szCs w:val="28"/>
        </w:rPr>
        <w:t>7</w:t>
      </w:r>
      <w:r>
        <w:rPr>
          <w:sz w:val="28"/>
          <w:szCs w:val="28"/>
        </w:rPr>
        <w:t xml:space="preserve"> получателям социальных услуг. </w:t>
      </w:r>
      <w:proofErr w:type="gramStart"/>
      <w:r>
        <w:rPr>
          <w:sz w:val="28"/>
          <w:szCs w:val="28"/>
        </w:rPr>
        <w:t xml:space="preserve">В то же время хочется заметить, что положение  с рабочими местами в городе напряжённая и устроить на работу наших получателей социальных услуг в большинстве случаев проблематично - низкая мотивация к труду из за невысоких зарплат, отсутствие квалификации у большинства получателей социальных услуг, низкая </w:t>
      </w:r>
      <w:r>
        <w:rPr>
          <w:sz w:val="28"/>
          <w:szCs w:val="28"/>
        </w:rPr>
        <w:lastRenderedPageBreak/>
        <w:t>трудовая дисциплина, всё это приводит к тому, что некоторых получателей социальных услуг приходиться трудоустраивать не один раз.</w:t>
      </w:r>
      <w:proofErr w:type="gramEnd"/>
      <w:r>
        <w:rPr>
          <w:sz w:val="28"/>
          <w:szCs w:val="28"/>
        </w:rPr>
        <w:t xml:space="preserve"> А многие </w:t>
      </w:r>
      <w:proofErr w:type="gramStart"/>
      <w:r>
        <w:rPr>
          <w:sz w:val="28"/>
          <w:szCs w:val="28"/>
        </w:rPr>
        <w:t>бросают работу не проработав</w:t>
      </w:r>
      <w:proofErr w:type="gramEnd"/>
      <w:r>
        <w:rPr>
          <w:sz w:val="28"/>
          <w:szCs w:val="28"/>
        </w:rPr>
        <w:t xml:space="preserve"> и месяца, что требует постоянного контроля над ними. Для большинства получателей социальных услуг оформлена временная регистрация, необходимая  для получения государственных и социальных </w:t>
      </w:r>
      <w:r w:rsidR="004E06EE">
        <w:rPr>
          <w:sz w:val="28"/>
          <w:szCs w:val="28"/>
        </w:rPr>
        <w:t>услуг. Регистрация оформлена 172</w:t>
      </w:r>
      <w:r>
        <w:rPr>
          <w:sz w:val="28"/>
          <w:szCs w:val="28"/>
        </w:rPr>
        <w:t xml:space="preserve"> получателям социальных услуг.</w:t>
      </w:r>
    </w:p>
    <w:p w:rsidR="000B3D25" w:rsidRDefault="000B3D25" w:rsidP="000B3D2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Получателями социальных услуг являются жители Красноярского края, освободившиеся из мест лишения свободы, трудоспособного возраста, не имеющие ограничений к трудовой деятельности. </w:t>
      </w:r>
    </w:p>
    <w:p w:rsidR="000B3D25" w:rsidRDefault="000B3D25" w:rsidP="000B3D25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получателей социальных услуг, это граждане от 25 до 50 лет. Услуги оказываются получателям социальных услуг на безвозмездной основе, если среднедушевой доход получателя социальных услуг составляет </w:t>
      </w:r>
      <w:proofErr w:type="gramStart"/>
      <w:r>
        <w:rPr>
          <w:sz w:val="28"/>
          <w:szCs w:val="28"/>
        </w:rPr>
        <w:t>менее полуторной</w:t>
      </w:r>
      <w:proofErr w:type="gramEnd"/>
      <w:r>
        <w:rPr>
          <w:sz w:val="28"/>
          <w:szCs w:val="28"/>
        </w:rPr>
        <w:t xml:space="preserve"> величины прожиточного минимума, установленного для соответствующей категории граждан. В 2021 году число  получателей социальных услуг, не имеющих дохода, или имеющих доходы ниже прожиточного минимума, составляло 100% граждан, обратившихся в учреждение.</w:t>
      </w:r>
    </w:p>
    <w:p w:rsidR="000B3D25" w:rsidRDefault="000B3D25" w:rsidP="000B3D25">
      <w:pPr>
        <w:pStyle w:val="1"/>
        <w:ind w:left="360"/>
        <w:jc w:val="both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Финансовое обеспечение деятельности учреждения.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Выполнение государствен</w:t>
      </w:r>
      <w:r w:rsidR="00395906">
        <w:rPr>
          <w:sz w:val="28"/>
          <w:szCs w:val="28"/>
        </w:rPr>
        <w:t>ного задания учреждением за 2022</w:t>
      </w:r>
      <w:r>
        <w:rPr>
          <w:sz w:val="28"/>
          <w:szCs w:val="28"/>
        </w:rPr>
        <w:t xml:space="preserve"> год составило 100</w:t>
      </w:r>
      <w:r w:rsidR="00395906">
        <w:rPr>
          <w:sz w:val="28"/>
          <w:szCs w:val="28"/>
        </w:rPr>
        <w:t>,1</w:t>
      </w:r>
      <w:r>
        <w:rPr>
          <w:sz w:val="28"/>
          <w:szCs w:val="28"/>
        </w:rPr>
        <w:t>%.  Обращений и жалоб со стороны получателей социальных услуг не поступало. Качеством и полнотой  предоставления услуг, в соответствии с опросами и заполненными анкетами в рамках проведения  Дека</w:t>
      </w:r>
      <w:r w:rsidR="00395906">
        <w:rPr>
          <w:sz w:val="28"/>
          <w:szCs w:val="28"/>
        </w:rPr>
        <w:t>ды качества, удовлетворены 100</w:t>
      </w:r>
      <w:r>
        <w:rPr>
          <w:sz w:val="28"/>
          <w:szCs w:val="28"/>
        </w:rPr>
        <w:t>% получателей социальных услуг.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5906">
        <w:rPr>
          <w:sz w:val="28"/>
          <w:szCs w:val="28"/>
        </w:rPr>
        <w:t xml:space="preserve">  В рамках финансирования в 2022</w:t>
      </w:r>
      <w:r>
        <w:rPr>
          <w:sz w:val="28"/>
          <w:szCs w:val="28"/>
        </w:rPr>
        <w:t xml:space="preserve"> году были приобретены материалы для ремонта орг. техники, проведено обслуживание систем отопления и водоснабжения. Своими силами был произведён ремонт  комнат для пр</w:t>
      </w:r>
      <w:r w:rsidR="00395906">
        <w:rPr>
          <w:sz w:val="28"/>
          <w:szCs w:val="28"/>
        </w:rPr>
        <w:t xml:space="preserve">оживающих, коридоры, </w:t>
      </w:r>
      <w:proofErr w:type="spellStart"/>
      <w:r w:rsidR="00395906">
        <w:rPr>
          <w:sz w:val="28"/>
          <w:szCs w:val="28"/>
        </w:rPr>
        <w:t>сан</w:t>
      </w:r>
      <w:proofErr w:type="gramStart"/>
      <w:r w:rsidR="00395906">
        <w:rPr>
          <w:sz w:val="28"/>
          <w:szCs w:val="28"/>
        </w:rPr>
        <w:t>.у</w:t>
      </w:r>
      <w:proofErr w:type="gramEnd"/>
      <w:r w:rsidR="00395906">
        <w:rPr>
          <w:sz w:val="28"/>
          <w:szCs w:val="28"/>
        </w:rPr>
        <w:t>зел</w:t>
      </w:r>
      <w:proofErr w:type="spellEnd"/>
      <w:r>
        <w:rPr>
          <w:sz w:val="28"/>
          <w:szCs w:val="28"/>
        </w:rPr>
        <w:t>. Проводился  ремонт и  обслуживание оргтехники,  автотранспорта. Проведено обучение специалистов  отвечающих за пожарную безопасность, за  мероприятия по ГО и ЧС</w:t>
      </w:r>
      <w:r w:rsidR="00395906">
        <w:rPr>
          <w:sz w:val="28"/>
          <w:szCs w:val="28"/>
        </w:rPr>
        <w:t>, охране труда, специалиста по кадрам, социального обслуживания и другие</w:t>
      </w:r>
      <w:proofErr w:type="gramStart"/>
      <w:r w:rsidR="0039590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02C9E">
        <w:rPr>
          <w:sz w:val="28"/>
          <w:szCs w:val="28"/>
        </w:rPr>
        <w:t>В общей сложности в 2022 году прошло обучение 50% персонала учреждения.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Финансовое обеспечение на выполнение государственного задания осуществлялось в форме субсидии из краевого бюджета. Объем субсидии определяется исходя из </w:t>
      </w:r>
      <w:bookmarkStart w:id="0" w:name="_GoBack"/>
      <w:bookmarkEnd w:id="0"/>
      <w:r>
        <w:rPr>
          <w:sz w:val="28"/>
          <w:szCs w:val="28"/>
        </w:rPr>
        <w:t>нормативных затрат на оказание услуги и  на содерж</w:t>
      </w:r>
      <w:r w:rsidR="004E06EE">
        <w:rPr>
          <w:sz w:val="28"/>
          <w:szCs w:val="28"/>
        </w:rPr>
        <w:t>ание имущества и составил в 2022</w:t>
      </w:r>
      <w:r>
        <w:rPr>
          <w:sz w:val="28"/>
          <w:szCs w:val="28"/>
        </w:rPr>
        <w:t xml:space="preserve"> году 1</w:t>
      </w:r>
      <w:r w:rsidR="004E06EE">
        <w:rPr>
          <w:sz w:val="28"/>
          <w:szCs w:val="28"/>
        </w:rPr>
        <w:t>2567</w:t>
      </w:r>
      <w:r>
        <w:rPr>
          <w:sz w:val="28"/>
          <w:szCs w:val="28"/>
        </w:rPr>
        <w:t>,0 тыс. руб.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Нецелевого использования средств не допущено.</w:t>
      </w:r>
    </w:p>
    <w:p w:rsidR="000B3D25" w:rsidRDefault="000B3D25" w:rsidP="000B3D25">
      <w:pPr>
        <w:jc w:val="both"/>
        <w:rPr>
          <w:color w:val="FF0000"/>
          <w:sz w:val="28"/>
          <w:szCs w:val="28"/>
        </w:rPr>
      </w:pP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>Качество  услуг, оказываемых в  КГБУ СО «Канский центр адаптации»; обусловлено: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индивидуальным подходом к каждому получателю социальных услуг учреждения со стороны социальных работников и администрации центра.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квалифицированным  персоналом, имеющим  опыт работы с лицами, освобождёнными из мест лишения свободы.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>• немедленным реагированием на поступающие запросы и замечания от получателей социальных услуг.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оборудованными  помещениями для проведения досуговых мероприятий с привлечением волонтёров и сторонних организаций.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>• созданием условий для обеспечения жизнедеятельности и  пребывания в учреждении  получателей социальных услуг.</w:t>
      </w:r>
    </w:p>
    <w:p w:rsidR="000B3D25" w:rsidRDefault="000B3D25" w:rsidP="000B3D25">
      <w:pPr>
        <w:jc w:val="both"/>
        <w:rPr>
          <w:sz w:val="28"/>
          <w:szCs w:val="28"/>
        </w:rPr>
      </w:pPr>
    </w:p>
    <w:p w:rsidR="000B3D25" w:rsidRDefault="000B3D25" w:rsidP="000B3D25">
      <w:pPr>
        <w:jc w:val="both"/>
        <w:rPr>
          <w:sz w:val="28"/>
          <w:szCs w:val="28"/>
        </w:rPr>
      </w:pPr>
    </w:p>
    <w:p w:rsidR="000B3D25" w:rsidRDefault="000B3D25" w:rsidP="000B3D25">
      <w:pPr>
        <w:jc w:val="both"/>
        <w:rPr>
          <w:sz w:val="28"/>
          <w:szCs w:val="28"/>
        </w:rPr>
      </w:pPr>
    </w:p>
    <w:p w:rsidR="000B3D25" w:rsidRDefault="000B3D25" w:rsidP="000B3D25">
      <w:pPr>
        <w:jc w:val="both"/>
        <w:rPr>
          <w:sz w:val="28"/>
          <w:szCs w:val="28"/>
        </w:rPr>
      </w:pPr>
    </w:p>
    <w:p w:rsidR="000B3D25" w:rsidRDefault="000B3D25" w:rsidP="000B3D25">
      <w:pPr>
        <w:pStyle w:val="1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Информационная открытость учреждения</w:t>
      </w:r>
    </w:p>
    <w:p w:rsidR="000B3D25" w:rsidRDefault="000B3D25" w:rsidP="000B3D25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В учреждении размещены многочисленные стенды, где  регулярно размещаются объявления и различная актуальная информация по планам и текущей работе в центре.  Имеются нормативно-правовые акты, регламентирующие деятельность учреждения. </w:t>
      </w: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 xml:space="preserve">Для работников выделены отдельные стенды, отражающие информацию о заработной плате, охране труда, мероприятиях по ГО и ЧС и другие. 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целью повышения качества предоставляемых услуг в учреждении работает комиссия по внутреннему контролю качества. Создан и принимает участие в деятельности учреждения попечительский совет,  который  помогает оперативно решать актуальные вопросы и проблемы, возникающие в </w:t>
      </w:r>
      <w:r>
        <w:rPr>
          <w:sz w:val="28"/>
          <w:szCs w:val="28"/>
        </w:rPr>
        <w:lastRenderedPageBreak/>
        <w:t>процессе работы.  Ежемесячно проводятся собрания, как работников, так и клиентов учреждения.</w:t>
      </w:r>
      <w:r w:rsidR="004E06EE">
        <w:rPr>
          <w:sz w:val="28"/>
          <w:szCs w:val="28"/>
        </w:rPr>
        <w:t xml:space="preserve"> В 2022 году в учреждении проведена независимая оценка качества. По ее результатам </w:t>
      </w:r>
      <w:r w:rsidR="005C44B1">
        <w:rPr>
          <w:sz w:val="28"/>
          <w:szCs w:val="28"/>
        </w:rPr>
        <w:t>учреждение получило оценку в 96,7баллов. Отмеченные недостатки связаны</w:t>
      </w:r>
      <w:r w:rsidR="001947E5">
        <w:rPr>
          <w:sz w:val="28"/>
          <w:szCs w:val="28"/>
        </w:rPr>
        <w:t xml:space="preserve"> </w:t>
      </w:r>
      <w:r w:rsidR="005C44B1">
        <w:rPr>
          <w:sz w:val="28"/>
          <w:szCs w:val="28"/>
        </w:rPr>
        <w:t>с обслуживанием маломобильных групп граждан, с</w:t>
      </w:r>
      <w:r w:rsidR="001947E5">
        <w:rPr>
          <w:sz w:val="28"/>
          <w:szCs w:val="28"/>
        </w:rPr>
        <w:t xml:space="preserve"> </w:t>
      </w:r>
      <w:r w:rsidR="005C44B1">
        <w:rPr>
          <w:sz w:val="28"/>
          <w:szCs w:val="28"/>
        </w:rPr>
        <w:t xml:space="preserve">которыми учреждение </w:t>
      </w:r>
      <w:proofErr w:type="gramStart"/>
      <w:r w:rsidR="005C44B1">
        <w:rPr>
          <w:sz w:val="28"/>
          <w:szCs w:val="28"/>
        </w:rPr>
        <w:t>согласно устава</w:t>
      </w:r>
      <w:proofErr w:type="gramEnd"/>
      <w:r w:rsidR="005C44B1">
        <w:rPr>
          <w:sz w:val="28"/>
          <w:szCs w:val="28"/>
        </w:rPr>
        <w:t xml:space="preserve"> не работает.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целью воспитания у получателей социальных услуг позитивного отношения к жизни,  в учреждении заключены  соглашения с Канским драматическим театром на посещение театральных спектаклей. Заключено соглашение с филиалом библиотеки №2 ЦБС г. Канска о посещении библиотеки и проведении совместных  мероприятий, посвящённых знаменательным и праздничным датам в городе, крае, стране.  Но в связи со сложной эпидемиологической обстановкой, число проведённых мероприятий минимизировано. В рамках таких мероприятий отмечалось празднование дня города, Дня Победы,  а так же иные  значимые государственные и краевые события и праздники.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проведении любого мероприятия </w:t>
      </w:r>
      <w:proofErr w:type="gramStart"/>
      <w:r>
        <w:rPr>
          <w:sz w:val="28"/>
          <w:szCs w:val="28"/>
        </w:rPr>
        <w:t>соблюдались санитарно-эпидемиологические нормы выдавались</w:t>
      </w:r>
      <w:proofErr w:type="gramEnd"/>
      <w:r>
        <w:rPr>
          <w:sz w:val="28"/>
          <w:szCs w:val="28"/>
        </w:rPr>
        <w:t xml:space="preserve"> медицинские маски, вход в учреждение был ограничен.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положительный момент и как следствие организованной работы в учреждении не допущено даже единичных случаев инфекционных заболеваний среди получателей социальных услуг.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Информация о проводимых мероприятиях размещается  на сайте учреждения.  Там же размещена и анкета для получателей социальных услуг, в которой они, в анонимной форме, высказывают свои мнения,  впечатления и пожелания по работе учреждения. 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сайте и на информационных стендах учреждения  размещены все контактные данные для связи с администрацией учреждения, разъяснён порядок обращения.</w:t>
      </w:r>
    </w:p>
    <w:p w:rsidR="000B3D25" w:rsidRDefault="000B3D25" w:rsidP="000B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 целью обеспечения открытости и доступности работы учреждения,  регулярно вносится и публикуется информация на официальном федеральном   сайте: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и на сайте учреждения. С целью более подробного информирования граждан, сотрудники Центра </w:t>
      </w:r>
      <w:r>
        <w:rPr>
          <w:sz w:val="28"/>
          <w:szCs w:val="28"/>
        </w:rPr>
        <w:lastRenderedPageBreak/>
        <w:t>осуществляли выезда в исправительные колонии, где разъясняли условия и порядок обращения и размещения в центре адаптации.</w:t>
      </w:r>
    </w:p>
    <w:p w:rsidR="000B3D25" w:rsidRDefault="000B3D25" w:rsidP="000B3D25">
      <w:pPr>
        <w:jc w:val="both"/>
        <w:rPr>
          <w:sz w:val="28"/>
          <w:szCs w:val="28"/>
        </w:rPr>
      </w:pP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 xml:space="preserve">       В учреждении </w:t>
      </w:r>
      <w:proofErr w:type="gramStart"/>
      <w:r>
        <w:rPr>
          <w:sz w:val="28"/>
          <w:szCs w:val="28"/>
        </w:rPr>
        <w:t>разработаны</w:t>
      </w:r>
      <w:proofErr w:type="gramEnd"/>
      <w:r>
        <w:rPr>
          <w:sz w:val="28"/>
          <w:szCs w:val="28"/>
        </w:rPr>
        <w:t xml:space="preserve"> и утверждены:</w:t>
      </w: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B3D25" w:rsidRDefault="000B3D25" w:rsidP="000B3D25">
      <w:pPr>
        <w:pStyle w:val="1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паспорт доступности;  </w:t>
      </w:r>
    </w:p>
    <w:p w:rsidR="000B3D25" w:rsidRDefault="000B3D25" w:rsidP="000B3D25">
      <w:pPr>
        <w:spacing w:before="100" w:beforeAutospacing="1" w:after="100" w:afterAutospacing="1"/>
        <w:ind w:left="1080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коллективный договор;</w:t>
      </w:r>
    </w:p>
    <w:p w:rsidR="000B3D25" w:rsidRDefault="000B3D25" w:rsidP="000B3D25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0B3D25" w:rsidRDefault="000B3D25" w:rsidP="000B3D25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-  паспорт безопасности учреждения;           </w:t>
      </w:r>
    </w:p>
    <w:p w:rsidR="000B3D25" w:rsidRDefault="000B3D25" w:rsidP="000B3D25">
      <w:pPr>
        <w:rPr>
          <w:sz w:val="28"/>
          <w:szCs w:val="28"/>
          <w:lang w:eastAsia="en-US"/>
        </w:rPr>
      </w:pPr>
    </w:p>
    <w:p w:rsidR="000B3D25" w:rsidRDefault="000B3D25" w:rsidP="000B3D25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</w:t>
      </w:r>
    </w:p>
    <w:p w:rsidR="000B3D25" w:rsidRDefault="000B3D25" w:rsidP="000B3D25">
      <w:pPr>
        <w:rPr>
          <w:sz w:val="28"/>
          <w:szCs w:val="28"/>
        </w:rPr>
      </w:pPr>
    </w:p>
    <w:p w:rsidR="000B3D25" w:rsidRDefault="001947E5" w:rsidP="000B3D25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0B3D25">
        <w:rPr>
          <w:sz w:val="28"/>
          <w:szCs w:val="28"/>
        </w:rPr>
        <w:t xml:space="preserve"> году нам предстоит решить следующие задачи:</w:t>
      </w:r>
    </w:p>
    <w:p w:rsidR="000B3D25" w:rsidRDefault="000B3D25" w:rsidP="000B3D25">
      <w:pPr>
        <w:rPr>
          <w:sz w:val="28"/>
          <w:szCs w:val="28"/>
        </w:rPr>
      </w:pP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>- Провести «Декаду качества» среди получателей социальных услуг и заинтересованных граждан, с целью выявления проблемных вопросов, касающихся обслуживания получателей социальных услуг.</w:t>
      </w: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>- Более оперативно и качественно решать вопросы, поступающие от получателей социальных услуг учреждения.</w:t>
      </w: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>- Продолжать работу по созданию более комфортных условий  пребывания в учреждении для получателей социальных услуг (ремонт бытовых помещений, комнат для проживания, оформить прилегающую к учреждению территорию).</w:t>
      </w: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>-  В рамках подготовки к работе в зимний период  провести ревизию и ремонт электротехнического и теплового оборудования.</w:t>
      </w:r>
    </w:p>
    <w:p w:rsidR="000B3D25" w:rsidRDefault="000B3D25" w:rsidP="000B3D25">
      <w:pPr>
        <w:rPr>
          <w:sz w:val="28"/>
          <w:szCs w:val="28"/>
        </w:rPr>
      </w:pP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 сегодняшний день КГБУ СО «Канский центр адаптации»  стабильно работающее  учреждение, предоставляющее комплекс  социальных услуг обращающимся гражданам.   Поставленные перед учреждением задачи работники учреждения стараются выполнять  в полном объеме и в указанные сроки, а это значит, что учреждение готово к выполнению государственного задания и поставленных задач и  на перспективу.</w:t>
      </w:r>
    </w:p>
    <w:p w:rsidR="000B3D25" w:rsidRDefault="000B3D25" w:rsidP="000B3D25">
      <w:pPr>
        <w:rPr>
          <w:sz w:val="28"/>
          <w:szCs w:val="28"/>
        </w:rPr>
      </w:pP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Прошу задавать вопросы…</w:t>
      </w:r>
    </w:p>
    <w:p w:rsidR="000B3D25" w:rsidRDefault="000B3D25" w:rsidP="000B3D25">
      <w:pPr>
        <w:rPr>
          <w:sz w:val="28"/>
          <w:szCs w:val="28"/>
        </w:rPr>
      </w:pP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0B3D25" w:rsidRDefault="000B3D25" w:rsidP="000B3D25">
      <w:pPr>
        <w:rPr>
          <w:sz w:val="28"/>
          <w:szCs w:val="28"/>
        </w:rPr>
      </w:pPr>
    </w:p>
    <w:p w:rsidR="000B3D25" w:rsidRDefault="000B3D25" w:rsidP="000B3D25">
      <w:pPr>
        <w:rPr>
          <w:sz w:val="28"/>
          <w:szCs w:val="28"/>
        </w:rPr>
      </w:pPr>
      <w:r>
        <w:rPr>
          <w:sz w:val="28"/>
          <w:szCs w:val="28"/>
        </w:rPr>
        <w:t>Собрание считаем закрытым.    Благодарю за внимание.</w:t>
      </w:r>
    </w:p>
    <w:p w:rsidR="002A530A" w:rsidRDefault="002A530A"/>
    <w:sectPr w:rsidR="002A530A" w:rsidSect="00C6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664"/>
    <w:multiLevelType w:val="hybridMultilevel"/>
    <w:tmpl w:val="C79669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E229A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9599F"/>
    <w:multiLevelType w:val="hybridMultilevel"/>
    <w:tmpl w:val="5A8886E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63651"/>
    <w:multiLevelType w:val="hybridMultilevel"/>
    <w:tmpl w:val="082E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B3D25"/>
    <w:rsid w:val="000B3D25"/>
    <w:rsid w:val="001947E5"/>
    <w:rsid w:val="002A530A"/>
    <w:rsid w:val="00395906"/>
    <w:rsid w:val="004E06EE"/>
    <w:rsid w:val="005C44B1"/>
    <w:rsid w:val="00C02C9E"/>
    <w:rsid w:val="00C6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3D2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0B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2023-01-24T02:21:00Z</dcterms:created>
  <dcterms:modified xsi:type="dcterms:W3CDTF">2023-01-24T03:52:00Z</dcterms:modified>
</cp:coreProperties>
</file>