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90" w:rsidRDefault="005B0D90" w:rsidP="005B0D90">
      <w:pPr>
        <w:spacing w:after="0" w:line="240" w:lineRule="auto"/>
        <w:ind w:firstLine="11766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:rsidR="005B0D90" w:rsidRPr="007D6C1D" w:rsidRDefault="005B0D90" w:rsidP="005B0D90">
      <w:pPr>
        <w:spacing w:after="0" w:line="240" w:lineRule="auto"/>
        <w:ind w:firstLine="11766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1"/>
        <w:gridCol w:w="3521"/>
        <w:gridCol w:w="3521"/>
      </w:tblGrid>
      <w:tr w:rsidR="005B0D90" w:rsidRPr="005C47C0" w:rsidTr="00B125AE">
        <w:tc>
          <w:tcPr>
            <w:tcW w:w="4928" w:type="dxa"/>
          </w:tcPr>
          <w:p w:rsidR="005B0D90" w:rsidRPr="005C47C0" w:rsidRDefault="005B0D90" w:rsidP="00B125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29" w:type="dxa"/>
          </w:tcPr>
          <w:p w:rsidR="005B0D90" w:rsidRPr="005C47C0" w:rsidRDefault="005B0D90" w:rsidP="00B125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29" w:type="dxa"/>
          </w:tcPr>
          <w:p w:rsidR="005B0D90" w:rsidRPr="005C47C0" w:rsidRDefault="005B0D90" w:rsidP="00B125A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B0D90" w:rsidRPr="005C47C0" w:rsidRDefault="005B0D90" w:rsidP="00B12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1D5550" w:rsidRPr="00083940" w:rsidRDefault="001D5550" w:rsidP="005B0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083940">
        <w:rPr>
          <w:rFonts w:ascii="Times New Roman" w:eastAsia="Calibri" w:hAnsi="Times New Roman" w:cs="Times New Roman"/>
          <w:b/>
          <w:color w:val="000000"/>
          <w:sz w:val="26"/>
          <w:szCs w:val="26"/>
          <w:lang w:bidi="en-US"/>
        </w:rPr>
        <w:t>Промежуточный Акт учёта оказанных услуг</w:t>
      </w:r>
    </w:p>
    <w:p w:rsidR="001D5550" w:rsidRPr="00083940" w:rsidRDefault="001D5550" w:rsidP="001D55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</w:pPr>
    </w:p>
    <w:p w:rsidR="001D5550" w:rsidRPr="00360318" w:rsidRDefault="008E4CCD" w:rsidP="000108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</w:pPr>
      <w:r w:rsidRPr="0026159C">
        <w:rPr>
          <w:rFonts w:ascii="Times New Roman" w:eastAsia="Lucida Sans Unicode" w:hAnsi="Times New Roman" w:cs="Times New Roman"/>
          <w:b/>
          <w:sz w:val="26"/>
          <w:szCs w:val="26"/>
          <w:lang w:bidi="en-US"/>
        </w:rPr>
        <w:t>Краевое государственное бюджетное учреждение социального обслуживания « Канский центр социальной адаптации лиц, освобожденных из мест лишения свободы»</w:t>
      </w:r>
      <w:r w:rsidR="00B417DD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>,</w:t>
      </w:r>
      <w:r w:rsidR="0026159C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 xml:space="preserve"> </w:t>
      </w:r>
      <w:r w:rsidR="001D5550" w:rsidRPr="00083940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>в лице</w:t>
      </w:r>
      <w:r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 xml:space="preserve"> Исполняющего обязанности директора учреждения Лаврова Андрея Юрьевича</w:t>
      </w:r>
      <w:r w:rsidR="00360318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 xml:space="preserve">, </w:t>
      </w:r>
      <w:r w:rsidR="001D5550" w:rsidRPr="00083940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 xml:space="preserve">действующего на основании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>устава</w:t>
      </w:r>
      <w:r w:rsidR="001D5550" w:rsidRPr="00083940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>,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 xml:space="preserve"> </w:t>
      </w:r>
      <w:r w:rsidR="001D5550" w:rsidRPr="00083940">
        <w:rPr>
          <w:rFonts w:ascii="Times New Roman" w:eastAsia="Lucida Sans Unicode" w:hAnsi="Times New Roman" w:cs="Times New Roman"/>
          <w:bCs/>
          <w:color w:val="000000"/>
          <w:sz w:val="26"/>
          <w:szCs w:val="26"/>
          <w:lang w:bidi="en-US"/>
        </w:rPr>
        <w:t>именуемое в дальнейшем «Организация социального об</w:t>
      </w:r>
      <w:r w:rsidR="00776674">
        <w:rPr>
          <w:rFonts w:ascii="Times New Roman" w:eastAsia="Lucida Sans Unicode" w:hAnsi="Times New Roman" w:cs="Times New Roman"/>
          <w:bCs/>
          <w:color w:val="000000"/>
          <w:sz w:val="26"/>
          <w:szCs w:val="26"/>
          <w:lang w:bidi="en-US"/>
        </w:rPr>
        <w:t xml:space="preserve">служивания», с одной стороны, </w:t>
      </w:r>
      <w:r w:rsidR="001D5550" w:rsidRPr="00083940">
        <w:rPr>
          <w:rFonts w:ascii="Times New Roman" w:eastAsia="Lucida Sans Unicode" w:hAnsi="Times New Roman" w:cs="Times New Roman"/>
          <w:bCs/>
          <w:color w:val="000000"/>
          <w:sz w:val="26"/>
          <w:szCs w:val="26"/>
          <w:lang w:bidi="en-US"/>
        </w:rPr>
        <w:t>и</w:t>
      </w:r>
      <w:r w:rsidR="0026159C">
        <w:rPr>
          <w:rFonts w:ascii="Times New Roman" w:eastAsia="Lucida Sans Unicode" w:hAnsi="Times New Roman" w:cs="Times New Roman"/>
          <w:bCs/>
          <w:color w:val="000000"/>
          <w:sz w:val="26"/>
          <w:szCs w:val="26"/>
          <w:lang w:bidi="en-US"/>
        </w:rPr>
        <w:t xml:space="preserve"> </w:t>
      </w:r>
      <w:r w:rsidR="00B417DD">
        <w:rPr>
          <w:rFonts w:ascii="Times New Roman" w:eastAsia="Lucida Sans Unicode" w:hAnsi="Times New Roman" w:cs="Times New Roman"/>
          <w:bCs/>
          <w:color w:val="000000"/>
          <w:sz w:val="26"/>
          <w:szCs w:val="26"/>
          <w:lang w:bidi="en-US"/>
        </w:rPr>
        <w:t>Общество с ограниченной ответственностью «А-БИЗНЕС»</w:t>
      </w:r>
      <w:r w:rsidR="001D5550" w:rsidRPr="00083940">
        <w:rPr>
          <w:rFonts w:ascii="Times New Roman" w:eastAsia="Lucida Sans Unicode" w:hAnsi="Times New Roman" w:cs="Times New Roman"/>
          <w:bCs/>
          <w:color w:val="000000"/>
          <w:sz w:val="26"/>
          <w:szCs w:val="26"/>
          <w:lang w:bidi="en-US"/>
        </w:rPr>
        <w:t xml:space="preserve">, именуемое в дальнейшем </w:t>
      </w:r>
      <w:r w:rsidR="001D5550" w:rsidRPr="00083940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>«Организация-оператор»</w:t>
      </w:r>
      <w:r w:rsidR="001D5550" w:rsidRPr="00083940">
        <w:rPr>
          <w:rFonts w:ascii="Times New Roman" w:eastAsia="Lucida Sans Unicode" w:hAnsi="Times New Roman" w:cs="Times New Roman"/>
          <w:bCs/>
          <w:color w:val="000000"/>
          <w:sz w:val="26"/>
          <w:szCs w:val="26"/>
          <w:lang w:bidi="en-US"/>
        </w:rPr>
        <w:t>, в лице</w:t>
      </w:r>
      <w:r w:rsidR="00B417DD">
        <w:rPr>
          <w:rFonts w:ascii="Times New Roman" w:eastAsia="Lucida Sans Unicode" w:hAnsi="Times New Roman" w:cs="Times New Roman"/>
          <w:bCs/>
          <w:color w:val="000000"/>
          <w:sz w:val="26"/>
          <w:szCs w:val="26"/>
          <w:lang w:bidi="en-US"/>
        </w:rPr>
        <w:t xml:space="preserve"> генерального директора</w:t>
      </w:r>
      <w:r w:rsidR="0026159C">
        <w:rPr>
          <w:rFonts w:ascii="Times New Roman" w:eastAsia="Lucida Sans Unicode" w:hAnsi="Times New Roman" w:cs="Times New Roman"/>
          <w:bCs/>
          <w:color w:val="000000"/>
          <w:sz w:val="26"/>
          <w:szCs w:val="26"/>
          <w:lang w:bidi="en-US"/>
        </w:rPr>
        <w:t xml:space="preserve"> </w:t>
      </w:r>
      <w:r w:rsidR="00B417DD">
        <w:rPr>
          <w:rFonts w:ascii="Times New Roman" w:eastAsia="Lucida Sans Unicode" w:hAnsi="Times New Roman" w:cs="Times New Roman"/>
          <w:bCs/>
          <w:color w:val="000000"/>
          <w:sz w:val="26"/>
          <w:szCs w:val="26"/>
          <w:lang w:bidi="en-US"/>
        </w:rPr>
        <w:t>Крыловой Ирины Владимировны</w:t>
      </w:r>
      <w:r w:rsidR="001D5550" w:rsidRPr="00083940">
        <w:rPr>
          <w:rFonts w:ascii="Times New Roman" w:eastAsia="Lucida Sans Unicode" w:hAnsi="Times New Roman" w:cs="Times New Roman"/>
          <w:bCs/>
          <w:color w:val="000000"/>
          <w:sz w:val="26"/>
          <w:szCs w:val="26"/>
          <w:lang w:bidi="en-US"/>
        </w:rPr>
        <w:t>,</w:t>
      </w:r>
      <w:r w:rsidR="0026159C">
        <w:rPr>
          <w:rFonts w:ascii="Times New Roman" w:eastAsia="Lucida Sans Unicode" w:hAnsi="Times New Roman" w:cs="Times New Roman"/>
          <w:bCs/>
          <w:color w:val="000000"/>
          <w:sz w:val="26"/>
          <w:szCs w:val="26"/>
          <w:lang w:bidi="en-US"/>
        </w:rPr>
        <w:t xml:space="preserve"> </w:t>
      </w:r>
      <w:r w:rsidR="001D5550" w:rsidRPr="00083940">
        <w:rPr>
          <w:rFonts w:ascii="Times New Roman" w:eastAsia="Lucida Sans Unicode" w:hAnsi="Times New Roman" w:cs="Times New Roman"/>
          <w:bCs/>
          <w:color w:val="000000"/>
          <w:sz w:val="26"/>
          <w:szCs w:val="26"/>
          <w:lang w:bidi="en-US"/>
        </w:rPr>
        <w:t>дейст</w:t>
      </w:r>
      <w:r w:rsidR="000108A1" w:rsidRPr="00083940">
        <w:rPr>
          <w:rFonts w:ascii="Times New Roman" w:eastAsia="Lucida Sans Unicode" w:hAnsi="Times New Roman" w:cs="Times New Roman"/>
          <w:bCs/>
          <w:color w:val="000000"/>
          <w:sz w:val="26"/>
          <w:szCs w:val="26"/>
          <w:lang w:bidi="en-US"/>
        </w:rPr>
        <w:t>вующег</w:t>
      </w:r>
      <w:proofErr w:type="gramStart"/>
      <w:r w:rsidR="000108A1" w:rsidRPr="00083940">
        <w:rPr>
          <w:rFonts w:ascii="Times New Roman" w:eastAsia="Lucida Sans Unicode" w:hAnsi="Times New Roman" w:cs="Times New Roman"/>
          <w:bCs/>
          <w:color w:val="000000"/>
          <w:sz w:val="26"/>
          <w:szCs w:val="26"/>
          <w:lang w:bidi="en-US"/>
        </w:rPr>
        <w:t>о(</w:t>
      </w:r>
      <w:proofErr w:type="gramEnd"/>
      <w:r w:rsidR="000108A1" w:rsidRPr="00083940">
        <w:rPr>
          <w:rFonts w:ascii="Times New Roman" w:eastAsia="Lucida Sans Unicode" w:hAnsi="Times New Roman" w:cs="Times New Roman"/>
          <w:bCs/>
          <w:color w:val="000000"/>
          <w:sz w:val="26"/>
          <w:szCs w:val="26"/>
          <w:lang w:bidi="en-US"/>
        </w:rPr>
        <w:t xml:space="preserve">ей) на основании </w:t>
      </w:r>
      <w:r w:rsidR="00083940" w:rsidRPr="00083940">
        <w:rPr>
          <w:rFonts w:ascii="Times New Roman" w:eastAsia="Lucida Sans Unicode" w:hAnsi="Times New Roman" w:cs="Times New Roman"/>
          <w:bCs/>
          <w:color w:val="000000"/>
          <w:sz w:val="26"/>
          <w:szCs w:val="26"/>
          <w:lang w:bidi="en-US"/>
        </w:rPr>
        <w:t>Устава, с другой стороны</w:t>
      </w:r>
      <w:r w:rsidR="001D5550" w:rsidRPr="00083940">
        <w:rPr>
          <w:rFonts w:ascii="Times New Roman" w:eastAsia="Lucida Sans Unicode" w:hAnsi="Times New Roman" w:cs="Times New Roman"/>
          <w:bCs/>
          <w:color w:val="000000"/>
          <w:sz w:val="26"/>
          <w:szCs w:val="26"/>
          <w:lang w:bidi="en-US"/>
        </w:rPr>
        <w:t>, составили настоящий Акт о следующем:</w:t>
      </w:r>
    </w:p>
    <w:p w:rsidR="001D5550" w:rsidRPr="00083940" w:rsidRDefault="001D5550" w:rsidP="001D555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</w:pPr>
      <w:r w:rsidRPr="00083940">
        <w:rPr>
          <w:rFonts w:ascii="Times New Roman" w:eastAsia="Lucida Sans Unicode" w:hAnsi="Times New Roman" w:cs="Times New Roman"/>
          <w:bCs/>
          <w:color w:val="000000"/>
          <w:sz w:val="26"/>
          <w:szCs w:val="26"/>
          <w:lang w:bidi="en-US"/>
        </w:rPr>
        <w:tab/>
        <w:t>Организация-оператор</w:t>
      </w:r>
      <w:r w:rsidR="00B417DD">
        <w:rPr>
          <w:rFonts w:ascii="Times New Roman" w:eastAsia="Lucida Sans Unicode" w:hAnsi="Times New Roman" w:cs="Times New Roman"/>
          <w:bCs/>
          <w:color w:val="000000"/>
          <w:sz w:val="26"/>
          <w:szCs w:val="26"/>
          <w:lang w:bidi="en-US"/>
        </w:rPr>
        <w:t xml:space="preserve"> ООО «А-БИЗНЕС</w:t>
      </w:r>
      <w:r w:rsidRPr="00083940">
        <w:rPr>
          <w:rFonts w:ascii="Times New Roman" w:eastAsia="Lucida Sans Unicode" w:hAnsi="Times New Roman" w:cs="Times New Roman"/>
          <w:bCs/>
          <w:color w:val="000000"/>
          <w:sz w:val="26"/>
          <w:szCs w:val="26"/>
          <w:lang w:bidi="en-US"/>
        </w:rPr>
        <w:t xml:space="preserve">» </w:t>
      </w:r>
      <w:r w:rsidR="0026159C">
        <w:rPr>
          <w:rFonts w:ascii="Times New Roman" w:eastAsia="Lucida Sans Unicode" w:hAnsi="Times New Roman" w:cs="Times New Roman"/>
          <w:bCs/>
          <w:color w:val="000000"/>
          <w:sz w:val="26"/>
          <w:szCs w:val="26"/>
          <w:lang w:bidi="en-US"/>
        </w:rPr>
        <w:t>19.08.</w:t>
      </w:r>
      <w:r w:rsidRPr="00083940">
        <w:rPr>
          <w:rFonts w:ascii="Times New Roman" w:eastAsia="Lucida Sans Unicode" w:hAnsi="Times New Roman" w:cs="Times New Roman"/>
          <w:bCs/>
          <w:color w:val="000000"/>
          <w:sz w:val="26"/>
          <w:szCs w:val="26"/>
          <w:lang w:bidi="en-US"/>
        </w:rPr>
        <w:t>202</w:t>
      </w:r>
      <w:r w:rsidR="005B0D90">
        <w:rPr>
          <w:rFonts w:ascii="Times New Roman" w:eastAsia="Lucida Sans Unicode" w:hAnsi="Times New Roman" w:cs="Times New Roman"/>
          <w:bCs/>
          <w:color w:val="000000"/>
          <w:sz w:val="26"/>
          <w:szCs w:val="26"/>
          <w:lang w:bidi="en-US"/>
        </w:rPr>
        <w:t>2</w:t>
      </w:r>
      <w:r w:rsidRPr="00083940">
        <w:rPr>
          <w:rFonts w:ascii="Times New Roman" w:eastAsia="Lucida Sans Unicode" w:hAnsi="Times New Roman" w:cs="Times New Roman"/>
          <w:bCs/>
          <w:color w:val="000000"/>
          <w:sz w:val="26"/>
          <w:szCs w:val="26"/>
          <w:lang w:bidi="en-US"/>
        </w:rPr>
        <w:t xml:space="preserve"> года </w:t>
      </w:r>
      <w:r w:rsidRPr="00083940">
        <w:rPr>
          <w:rFonts w:ascii="Times New Roman" w:eastAsia="Times New Roman" w:hAnsi="Times New Roman" w:cs="Times New Roman"/>
          <w:sz w:val="26"/>
          <w:szCs w:val="26"/>
          <w:lang w:eastAsia="ar-SA"/>
        </w:rPr>
        <w:t>изучила</w:t>
      </w:r>
      <w:r w:rsidR="005955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08394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провела сбор информации о качестве условий оказания услуг в рамках независимой </w:t>
      </w:r>
      <w:proofErr w:type="gramStart"/>
      <w:r w:rsidRPr="00083940">
        <w:rPr>
          <w:rFonts w:ascii="Times New Roman" w:eastAsia="Times New Roman" w:hAnsi="Times New Roman" w:cs="Times New Roman"/>
          <w:sz w:val="26"/>
          <w:szCs w:val="26"/>
          <w:lang w:eastAsia="ar-SA"/>
        </w:rPr>
        <w:t>оценки качества условий оказания услуг</w:t>
      </w:r>
      <w:proofErr w:type="gramEnd"/>
      <w:r w:rsidRPr="0008394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Организации социального обслуживания</w:t>
      </w:r>
      <w:r w:rsidRPr="00083940">
        <w:rPr>
          <w:rFonts w:ascii="Times New Roman" w:eastAsia="Lucida Sans Unicode" w:hAnsi="Times New Roman" w:cs="Times New Roman"/>
          <w:bCs/>
          <w:color w:val="000000"/>
          <w:sz w:val="26"/>
          <w:szCs w:val="26"/>
          <w:lang w:bidi="en-US"/>
        </w:rPr>
        <w:t>.</w:t>
      </w:r>
    </w:p>
    <w:p w:rsidR="001D5550" w:rsidRPr="00083940" w:rsidRDefault="001D5550" w:rsidP="001D555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D5550" w:rsidRPr="00083940" w:rsidRDefault="001D5550" w:rsidP="001D555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8394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Приложение: </w:t>
      </w:r>
    </w:p>
    <w:p w:rsidR="001D5550" w:rsidRPr="00083940" w:rsidRDefault="001D5550" w:rsidP="001D5550">
      <w:pPr>
        <w:pStyle w:val="a"/>
        <w:widowControl w:val="0"/>
        <w:numPr>
          <w:ilvl w:val="0"/>
          <w:numId w:val="2"/>
        </w:numPr>
        <w:suppressAutoHyphens/>
        <w:spacing w:before="0" w:after="0"/>
        <w:rPr>
          <w:rFonts w:eastAsia="Times New Roman"/>
          <w:sz w:val="26"/>
          <w:szCs w:val="26"/>
          <w:lang w:eastAsia="ar-SA"/>
        </w:rPr>
      </w:pPr>
      <w:r w:rsidRPr="00083940">
        <w:rPr>
          <w:rFonts w:eastAsia="Times New Roman"/>
          <w:sz w:val="26"/>
          <w:szCs w:val="26"/>
          <w:lang w:eastAsia="ar-SA"/>
        </w:rPr>
        <w:t>Анкеты в количестве</w:t>
      </w:r>
      <w:r w:rsidR="008E4CCD">
        <w:rPr>
          <w:rFonts w:eastAsia="Times New Roman"/>
          <w:sz w:val="26"/>
          <w:szCs w:val="26"/>
          <w:lang w:val="ru-RU" w:eastAsia="ar-SA"/>
        </w:rPr>
        <w:t xml:space="preserve"> </w:t>
      </w:r>
      <w:r w:rsidR="008E4CCD" w:rsidRPr="008E4CCD">
        <w:rPr>
          <w:rFonts w:eastAsia="Times New Roman"/>
          <w:sz w:val="26"/>
          <w:szCs w:val="26"/>
          <w:u w:val="single"/>
          <w:lang w:val="ru-RU" w:eastAsia="ar-SA"/>
        </w:rPr>
        <w:t>12</w:t>
      </w:r>
      <w:r w:rsidR="008E4CCD">
        <w:rPr>
          <w:rFonts w:eastAsia="Times New Roman"/>
          <w:sz w:val="26"/>
          <w:szCs w:val="26"/>
          <w:lang w:val="ru-RU" w:eastAsia="ar-SA"/>
        </w:rPr>
        <w:t xml:space="preserve"> </w:t>
      </w:r>
      <w:r w:rsidRPr="00083940">
        <w:rPr>
          <w:rFonts w:eastAsia="Times New Roman"/>
          <w:sz w:val="26"/>
          <w:szCs w:val="26"/>
          <w:lang w:eastAsia="ar-SA"/>
        </w:rPr>
        <w:t>шт.</w:t>
      </w:r>
      <w:bookmarkStart w:id="0" w:name="_GoBack"/>
      <w:bookmarkEnd w:id="0"/>
    </w:p>
    <w:p w:rsidR="001D5550" w:rsidRPr="00083940" w:rsidRDefault="001D5550" w:rsidP="001D5550">
      <w:pPr>
        <w:pStyle w:val="a"/>
        <w:widowControl w:val="0"/>
        <w:numPr>
          <w:ilvl w:val="0"/>
          <w:numId w:val="2"/>
        </w:numPr>
        <w:suppressAutoHyphens/>
        <w:spacing w:before="0" w:after="0"/>
        <w:rPr>
          <w:rFonts w:eastAsia="Times New Roman"/>
          <w:sz w:val="26"/>
          <w:szCs w:val="26"/>
          <w:lang w:eastAsia="ar-SA"/>
        </w:rPr>
      </w:pPr>
      <w:r w:rsidRPr="00083940">
        <w:rPr>
          <w:rFonts w:eastAsia="Times New Roman"/>
          <w:sz w:val="26"/>
          <w:szCs w:val="26"/>
          <w:lang w:eastAsia="ar-SA"/>
        </w:rPr>
        <w:t>Фото материалы в количестве</w:t>
      </w:r>
      <w:r w:rsidRPr="00083940">
        <w:rPr>
          <w:rFonts w:eastAsia="Times New Roman"/>
          <w:sz w:val="26"/>
          <w:szCs w:val="26"/>
          <w:lang w:eastAsia="ar-SA"/>
        </w:rPr>
        <w:tab/>
      </w:r>
      <w:r w:rsidR="00D447C7" w:rsidRPr="00D447C7">
        <w:rPr>
          <w:rFonts w:eastAsia="Times New Roman"/>
          <w:sz w:val="26"/>
          <w:szCs w:val="26"/>
          <w:u w:val="single"/>
          <w:lang w:val="ru-RU" w:eastAsia="ar-SA"/>
        </w:rPr>
        <w:t>25</w:t>
      </w:r>
      <w:r w:rsidRPr="00083940">
        <w:rPr>
          <w:rFonts w:eastAsia="Times New Roman"/>
          <w:sz w:val="26"/>
          <w:szCs w:val="26"/>
          <w:lang w:eastAsia="ar-SA"/>
        </w:rPr>
        <w:t>шт.</w:t>
      </w:r>
    </w:p>
    <w:p w:rsidR="001D5550" w:rsidRPr="00083940" w:rsidRDefault="001D5550" w:rsidP="001D5550">
      <w:pPr>
        <w:pStyle w:val="a"/>
        <w:widowControl w:val="0"/>
        <w:numPr>
          <w:ilvl w:val="0"/>
          <w:numId w:val="2"/>
        </w:numPr>
        <w:suppressAutoHyphens/>
        <w:spacing w:before="0" w:after="0"/>
        <w:rPr>
          <w:rFonts w:eastAsia="Times New Roman"/>
          <w:sz w:val="26"/>
          <w:szCs w:val="26"/>
          <w:lang w:eastAsia="ar-SA"/>
        </w:rPr>
      </w:pPr>
      <w:r w:rsidRPr="00083940">
        <w:rPr>
          <w:rFonts w:eastAsia="Times New Roman"/>
          <w:sz w:val="26"/>
          <w:szCs w:val="26"/>
          <w:lang w:eastAsia="ar-SA"/>
        </w:rPr>
        <w:t>Формы фиксации в количестве</w:t>
      </w:r>
      <w:r w:rsidRPr="00083940">
        <w:rPr>
          <w:rFonts w:eastAsia="Times New Roman"/>
          <w:sz w:val="26"/>
          <w:szCs w:val="26"/>
          <w:lang w:eastAsia="ar-SA"/>
        </w:rPr>
        <w:tab/>
      </w:r>
      <w:r w:rsidR="0026159C">
        <w:rPr>
          <w:rFonts w:eastAsia="Times New Roman"/>
          <w:sz w:val="26"/>
          <w:szCs w:val="26"/>
          <w:u w:val="single"/>
          <w:lang w:val="ru-RU" w:eastAsia="ar-SA"/>
        </w:rPr>
        <w:t>2</w:t>
      </w:r>
      <w:r w:rsidR="00D447C7" w:rsidRPr="00D447C7">
        <w:rPr>
          <w:rFonts w:eastAsia="Times New Roman"/>
          <w:sz w:val="26"/>
          <w:szCs w:val="26"/>
          <w:u w:val="single"/>
          <w:lang w:val="ru-RU" w:eastAsia="ar-SA"/>
        </w:rPr>
        <w:t xml:space="preserve"> </w:t>
      </w:r>
      <w:r w:rsidRPr="00083940">
        <w:rPr>
          <w:rFonts w:eastAsia="Times New Roman"/>
          <w:sz w:val="26"/>
          <w:szCs w:val="26"/>
          <w:lang w:eastAsia="ar-SA"/>
        </w:rPr>
        <w:t>шт.</w:t>
      </w:r>
    </w:p>
    <w:p w:rsidR="001D5550" w:rsidRPr="00083940" w:rsidRDefault="001D5550" w:rsidP="001D555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1D5550" w:rsidRPr="0023773C" w:rsidRDefault="001D5550" w:rsidP="001D555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ar-SA"/>
        </w:rPr>
      </w:pPr>
      <w:r w:rsidRPr="0008394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Общее кол-во листов </w:t>
      </w:r>
      <w:r w:rsidR="0026159C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14 </w:t>
      </w:r>
      <w:r w:rsidRPr="0008394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шт.</w:t>
      </w:r>
    </w:p>
    <w:p w:rsidR="001D5550" w:rsidRPr="00083940" w:rsidRDefault="001D5550" w:rsidP="001D555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1D5550" w:rsidRPr="0023773C" w:rsidRDefault="001D5550" w:rsidP="001D5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39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Представитель </w:t>
      </w:r>
      <w:r w:rsidR="007766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ООО «А-БИЗНЕС»: </w:t>
      </w:r>
      <w:r w:rsidR="00D447C7" w:rsidRPr="002377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____________________________________________</w:t>
      </w:r>
    </w:p>
    <w:p w:rsidR="001D5550" w:rsidRPr="00083940" w:rsidRDefault="00360318" w:rsidP="001D5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0318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3541395</wp:posOffset>
            </wp:positionH>
            <wp:positionV relativeFrom="paragraph">
              <wp:posOffset>60325</wp:posOffset>
            </wp:positionV>
            <wp:extent cx="1484284" cy="1622425"/>
            <wp:effectExtent l="0" t="0" r="0" b="0"/>
            <wp:wrapNone/>
            <wp:docPr id="2" name="Рисунок 2" descr="C:\Users\Нина\Documents\А-Бизнес\Печать прозрачн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\Documents\А-Бизнес\Печать прозрачна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284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5550" w:rsidRPr="00083940" w:rsidRDefault="00776674" w:rsidP="001D5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Cs w:val="26"/>
          <w:lang w:eastAsia="ru-RU"/>
        </w:rPr>
        <w:t xml:space="preserve">Генеральный директор          </w:t>
      </w:r>
      <w:r w:rsidR="001D5550" w:rsidRPr="00083940">
        <w:rPr>
          <w:rFonts w:ascii="Times New Roman" w:eastAsia="Times New Roman" w:hAnsi="Times New Roman" w:cs="Times New Roman"/>
          <w:b/>
          <w:szCs w:val="26"/>
          <w:lang w:eastAsia="ru-RU"/>
        </w:rPr>
        <w:tab/>
      </w:r>
      <w:r w:rsidR="001D5550" w:rsidRPr="00083940">
        <w:rPr>
          <w:rFonts w:ascii="Times New Roman" w:eastAsia="Times New Roman" w:hAnsi="Times New Roman" w:cs="Times New Roman"/>
          <w:b/>
          <w:szCs w:val="26"/>
          <w:lang w:eastAsia="ru-RU"/>
        </w:rPr>
        <w:tab/>
        <w:t>____________________</w:t>
      </w:r>
      <w:r w:rsidR="001D5550" w:rsidRPr="00083940">
        <w:rPr>
          <w:rFonts w:ascii="Times New Roman" w:eastAsia="Times New Roman" w:hAnsi="Times New Roman" w:cs="Times New Roman"/>
          <w:b/>
          <w:szCs w:val="26"/>
          <w:lang w:eastAsia="ru-RU"/>
        </w:rPr>
        <w:tab/>
      </w:r>
      <w:r w:rsidR="001D5550" w:rsidRPr="00083940">
        <w:rPr>
          <w:rFonts w:ascii="Times New Roman" w:eastAsia="Times New Roman" w:hAnsi="Times New Roman" w:cs="Times New Roman"/>
          <w:b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Cs w:val="26"/>
          <w:lang w:eastAsia="ru-RU"/>
        </w:rPr>
        <w:t>/И.В. Крылова/</w:t>
      </w:r>
    </w:p>
    <w:p w:rsidR="001D5550" w:rsidRPr="00083940" w:rsidRDefault="001D5550" w:rsidP="001D5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083940">
        <w:rPr>
          <w:rFonts w:ascii="Times New Roman" w:eastAsia="Times New Roman" w:hAnsi="Times New Roman" w:cs="Times New Roman"/>
          <w:szCs w:val="26"/>
          <w:lang w:eastAsia="ru-RU"/>
        </w:rPr>
        <w:t>Должность</w:t>
      </w:r>
      <w:r w:rsidRPr="00083940">
        <w:rPr>
          <w:rFonts w:ascii="Times New Roman" w:eastAsia="Times New Roman" w:hAnsi="Times New Roman" w:cs="Times New Roman"/>
          <w:szCs w:val="26"/>
          <w:lang w:eastAsia="ru-RU"/>
        </w:rPr>
        <w:tab/>
      </w:r>
      <w:r w:rsidRPr="00083940">
        <w:rPr>
          <w:rFonts w:ascii="Times New Roman" w:eastAsia="Times New Roman" w:hAnsi="Times New Roman" w:cs="Times New Roman"/>
          <w:szCs w:val="26"/>
          <w:lang w:eastAsia="ru-RU"/>
        </w:rPr>
        <w:tab/>
      </w:r>
      <w:r w:rsidRPr="00083940">
        <w:rPr>
          <w:rFonts w:ascii="Times New Roman" w:eastAsia="Times New Roman" w:hAnsi="Times New Roman" w:cs="Times New Roman"/>
          <w:szCs w:val="26"/>
          <w:lang w:eastAsia="ru-RU"/>
        </w:rPr>
        <w:tab/>
      </w:r>
      <w:r w:rsidRPr="00083940">
        <w:rPr>
          <w:rFonts w:ascii="Times New Roman" w:eastAsia="Times New Roman" w:hAnsi="Times New Roman" w:cs="Times New Roman"/>
          <w:szCs w:val="26"/>
          <w:lang w:eastAsia="ru-RU"/>
        </w:rPr>
        <w:tab/>
      </w:r>
      <w:r w:rsidRPr="00083940">
        <w:rPr>
          <w:rFonts w:ascii="Times New Roman" w:eastAsia="Times New Roman" w:hAnsi="Times New Roman" w:cs="Times New Roman"/>
          <w:szCs w:val="26"/>
          <w:lang w:eastAsia="ru-RU"/>
        </w:rPr>
        <w:tab/>
        <w:t>подпись</w:t>
      </w:r>
      <w:r w:rsidRPr="00083940">
        <w:rPr>
          <w:rFonts w:ascii="Times New Roman" w:eastAsia="Times New Roman" w:hAnsi="Times New Roman" w:cs="Times New Roman"/>
          <w:szCs w:val="26"/>
          <w:lang w:eastAsia="ru-RU"/>
        </w:rPr>
        <w:tab/>
      </w:r>
      <w:r w:rsidRPr="00083940">
        <w:rPr>
          <w:rFonts w:ascii="Times New Roman" w:eastAsia="Times New Roman" w:hAnsi="Times New Roman" w:cs="Times New Roman"/>
          <w:szCs w:val="26"/>
          <w:lang w:eastAsia="ru-RU"/>
        </w:rPr>
        <w:tab/>
      </w:r>
      <w:r w:rsidRPr="00083940">
        <w:rPr>
          <w:rFonts w:ascii="Times New Roman" w:eastAsia="Times New Roman" w:hAnsi="Times New Roman" w:cs="Times New Roman"/>
          <w:szCs w:val="26"/>
          <w:lang w:eastAsia="ru-RU"/>
        </w:rPr>
        <w:tab/>
      </w:r>
      <w:r w:rsidRPr="00083940">
        <w:rPr>
          <w:rFonts w:ascii="Times New Roman" w:eastAsia="Times New Roman" w:hAnsi="Times New Roman" w:cs="Times New Roman"/>
          <w:szCs w:val="26"/>
          <w:lang w:eastAsia="ru-RU"/>
        </w:rPr>
        <w:tab/>
        <w:t>ФИО</w:t>
      </w:r>
    </w:p>
    <w:p w:rsidR="001D5550" w:rsidRPr="00083940" w:rsidRDefault="001D5550" w:rsidP="001D5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6"/>
          <w:lang w:eastAsia="ru-RU"/>
        </w:rPr>
      </w:pPr>
    </w:p>
    <w:p w:rsidR="00360318" w:rsidRDefault="00360318" w:rsidP="001D5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60318" w:rsidRDefault="00360318" w:rsidP="001D5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60318" w:rsidRDefault="00360318" w:rsidP="001D5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60318" w:rsidRDefault="00360318" w:rsidP="001D5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60318" w:rsidRDefault="00360318" w:rsidP="001D5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60318" w:rsidRDefault="00360318" w:rsidP="001D5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D5550" w:rsidRPr="00083940" w:rsidRDefault="001D5550" w:rsidP="001D5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39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Руководитель Организации социального обслуживания:</w:t>
      </w:r>
    </w:p>
    <w:p w:rsidR="001D5550" w:rsidRPr="00083940" w:rsidRDefault="001D5550" w:rsidP="001D5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108A1" w:rsidRPr="00083940" w:rsidRDefault="0026159C" w:rsidP="00010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Cs w:val="26"/>
          <w:lang w:eastAsia="ru-RU"/>
        </w:rPr>
        <w:t xml:space="preserve">И.О.директора                          </w:t>
      </w:r>
      <w:r w:rsidR="000108A1" w:rsidRPr="00083940">
        <w:rPr>
          <w:rFonts w:ascii="Times New Roman" w:eastAsia="Times New Roman" w:hAnsi="Times New Roman" w:cs="Times New Roman"/>
          <w:b/>
          <w:szCs w:val="26"/>
          <w:lang w:eastAsia="ru-RU"/>
        </w:rPr>
        <w:tab/>
      </w:r>
      <w:r w:rsidR="000108A1" w:rsidRPr="00083940">
        <w:rPr>
          <w:rFonts w:ascii="Times New Roman" w:eastAsia="Times New Roman" w:hAnsi="Times New Roman" w:cs="Times New Roman"/>
          <w:b/>
          <w:szCs w:val="26"/>
          <w:lang w:eastAsia="ru-RU"/>
        </w:rPr>
        <w:tab/>
        <w:t>____________________</w:t>
      </w:r>
      <w:r w:rsidR="000108A1" w:rsidRPr="00083940">
        <w:rPr>
          <w:rFonts w:ascii="Times New Roman" w:eastAsia="Times New Roman" w:hAnsi="Times New Roman" w:cs="Times New Roman"/>
          <w:b/>
          <w:szCs w:val="26"/>
          <w:lang w:eastAsia="ru-RU"/>
        </w:rPr>
        <w:tab/>
      </w:r>
      <w:r w:rsidR="000108A1" w:rsidRPr="00083940">
        <w:rPr>
          <w:rFonts w:ascii="Times New Roman" w:eastAsia="Times New Roman" w:hAnsi="Times New Roman" w:cs="Times New Roman"/>
          <w:b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Cs w:val="26"/>
          <w:lang w:eastAsia="ru-RU"/>
        </w:rPr>
        <w:t>/А.Ю. Лавров/</w:t>
      </w:r>
    </w:p>
    <w:p w:rsidR="00684B2B" w:rsidRDefault="000108A1" w:rsidP="00010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3940">
        <w:rPr>
          <w:rFonts w:ascii="Times New Roman" w:eastAsia="Times New Roman" w:hAnsi="Times New Roman" w:cs="Times New Roman"/>
          <w:szCs w:val="26"/>
          <w:lang w:eastAsia="ru-RU"/>
        </w:rPr>
        <w:t>Должность</w:t>
      </w:r>
      <w:r w:rsidRPr="00083940">
        <w:rPr>
          <w:rFonts w:ascii="Times New Roman" w:eastAsia="Times New Roman" w:hAnsi="Times New Roman" w:cs="Times New Roman"/>
          <w:szCs w:val="26"/>
          <w:lang w:eastAsia="ru-RU"/>
        </w:rPr>
        <w:tab/>
      </w:r>
      <w:r w:rsidRPr="00083940">
        <w:rPr>
          <w:rFonts w:ascii="Times New Roman" w:eastAsia="Times New Roman" w:hAnsi="Times New Roman" w:cs="Times New Roman"/>
          <w:szCs w:val="26"/>
          <w:lang w:eastAsia="ru-RU"/>
        </w:rPr>
        <w:tab/>
      </w:r>
      <w:r w:rsidRPr="00083940">
        <w:rPr>
          <w:rFonts w:ascii="Times New Roman" w:eastAsia="Times New Roman" w:hAnsi="Times New Roman" w:cs="Times New Roman"/>
          <w:szCs w:val="26"/>
          <w:lang w:eastAsia="ru-RU"/>
        </w:rPr>
        <w:tab/>
      </w:r>
      <w:r w:rsidRPr="00083940">
        <w:rPr>
          <w:rFonts w:ascii="Times New Roman" w:eastAsia="Times New Roman" w:hAnsi="Times New Roman" w:cs="Times New Roman"/>
          <w:szCs w:val="26"/>
          <w:lang w:eastAsia="ru-RU"/>
        </w:rPr>
        <w:tab/>
      </w:r>
      <w:r w:rsidRPr="00083940">
        <w:rPr>
          <w:rFonts w:ascii="Times New Roman" w:eastAsia="Times New Roman" w:hAnsi="Times New Roman" w:cs="Times New Roman"/>
          <w:szCs w:val="26"/>
          <w:lang w:eastAsia="ru-RU"/>
        </w:rPr>
        <w:tab/>
        <w:t>подпись</w:t>
      </w:r>
      <w:r w:rsidRPr="00083940">
        <w:rPr>
          <w:rFonts w:ascii="Times New Roman" w:eastAsia="Times New Roman" w:hAnsi="Times New Roman" w:cs="Times New Roman"/>
          <w:szCs w:val="26"/>
          <w:lang w:eastAsia="ru-RU"/>
        </w:rPr>
        <w:tab/>
      </w:r>
      <w:r w:rsidRPr="00083940">
        <w:rPr>
          <w:rFonts w:ascii="Times New Roman" w:eastAsia="Times New Roman" w:hAnsi="Times New Roman" w:cs="Times New Roman"/>
          <w:szCs w:val="26"/>
          <w:lang w:eastAsia="ru-RU"/>
        </w:rPr>
        <w:tab/>
      </w:r>
      <w:r w:rsidRPr="00083940">
        <w:rPr>
          <w:rFonts w:ascii="Times New Roman" w:eastAsia="Times New Roman" w:hAnsi="Times New Roman" w:cs="Times New Roman"/>
          <w:szCs w:val="26"/>
          <w:lang w:eastAsia="ru-RU"/>
        </w:rPr>
        <w:tab/>
      </w:r>
      <w:r w:rsidRPr="00083940">
        <w:rPr>
          <w:rFonts w:ascii="Times New Roman" w:eastAsia="Times New Roman" w:hAnsi="Times New Roman" w:cs="Times New Roman"/>
          <w:szCs w:val="26"/>
          <w:lang w:eastAsia="ru-RU"/>
        </w:rPr>
        <w:tab/>
        <w:t>ФИО</w:t>
      </w:r>
    </w:p>
    <w:p w:rsidR="00684B2B" w:rsidRPr="00684B2B" w:rsidRDefault="00684B2B" w:rsidP="00684B2B">
      <w:pPr>
        <w:rPr>
          <w:rFonts w:ascii="Times New Roman" w:hAnsi="Times New Roman" w:cs="Times New Roman"/>
          <w:sz w:val="26"/>
          <w:szCs w:val="26"/>
        </w:rPr>
      </w:pPr>
    </w:p>
    <w:p w:rsidR="00684B2B" w:rsidRDefault="00684B2B" w:rsidP="0068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B2B" w:rsidRDefault="00684B2B" w:rsidP="0068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B2B" w:rsidRPr="00684B2B" w:rsidRDefault="00684B2B" w:rsidP="00684B2B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684B2B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ab/>
      </w:r>
      <w:r w:rsidRPr="00684B2B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ab/>
      </w:r>
      <w:r w:rsidRPr="00684B2B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ab/>
      </w:r>
      <w:r w:rsidRPr="00684B2B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ab/>
      </w:r>
      <w:r w:rsidRPr="00684B2B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ab/>
      </w:r>
      <w:r w:rsidRPr="00684B2B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ab/>
      </w:r>
    </w:p>
    <w:p w:rsidR="005B1D88" w:rsidRPr="00684B2B" w:rsidRDefault="005B1D88" w:rsidP="00684B2B">
      <w:pPr>
        <w:rPr>
          <w:rFonts w:ascii="Times New Roman" w:hAnsi="Times New Roman" w:cs="Times New Roman"/>
          <w:sz w:val="26"/>
          <w:szCs w:val="26"/>
        </w:rPr>
      </w:pPr>
    </w:p>
    <w:sectPr w:rsidR="005B1D88" w:rsidRPr="00684B2B" w:rsidSect="005B0D90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813ED"/>
    <w:multiLevelType w:val="multilevel"/>
    <w:tmpl w:val="E45ACE14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russianLow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E790E24"/>
    <w:multiLevelType w:val="hybridMultilevel"/>
    <w:tmpl w:val="64487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550"/>
    <w:rsid w:val="000108A1"/>
    <w:rsid w:val="00083940"/>
    <w:rsid w:val="00131B64"/>
    <w:rsid w:val="001A4548"/>
    <w:rsid w:val="001D5550"/>
    <w:rsid w:val="0023773C"/>
    <w:rsid w:val="0026159C"/>
    <w:rsid w:val="00360318"/>
    <w:rsid w:val="003A2AC9"/>
    <w:rsid w:val="004D1313"/>
    <w:rsid w:val="005955FB"/>
    <w:rsid w:val="005B0D90"/>
    <w:rsid w:val="005B1D88"/>
    <w:rsid w:val="00684B2B"/>
    <w:rsid w:val="007203C3"/>
    <w:rsid w:val="00776674"/>
    <w:rsid w:val="008215F8"/>
    <w:rsid w:val="00843555"/>
    <w:rsid w:val="008E4CCD"/>
    <w:rsid w:val="00B417DD"/>
    <w:rsid w:val="00C37A3C"/>
    <w:rsid w:val="00C871B4"/>
    <w:rsid w:val="00D447C7"/>
    <w:rsid w:val="00D979DA"/>
    <w:rsid w:val="00F70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5550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link w:val="a"/>
    <w:uiPriority w:val="34"/>
    <w:locked/>
    <w:rsid w:val="001D5550"/>
    <w:rPr>
      <w:rFonts w:ascii="Times New Roman" w:hAnsi="Times New Roman" w:cs="Times New Roman"/>
      <w:sz w:val="24"/>
      <w:szCs w:val="24"/>
      <w:lang/>
    </w:rPr>
  </w:style>
  <w:style w:type="paragraph" w:styleId="a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0"/>
    <w:link w:val="a4"/>
    <w:uiPriority w:val="34"/>
    <w:qFormat/>
    <w:rsid w:val="001D5550"/>
    <w:pPr>
      <w:numPr>
        <w:numId w:val="1"/>
      </w:numPr>
      <w:spacing w:before="120" w:after="240" w:line="240" w:lineRule="auto"/>
      <w:contextualSpacing/>
      <w:jc w:val="both"/>
    </w:pPr>
    <w:rPr>
      <w:rFonts w:ascii="Times New Roman" w:hAnsi="Times New Roman" w:cs="Times New Roman"/>
      <w:sz w:val="24"/>
      <w:szCs w:val="24"/>
      <w:lang/>
    </w:rPr>
  </w:style>
  <w:style w:type="table" w:styleId="a5">
    <w:name w:val="Table Grid"/>
    <w:basedOn w:val="a2"/>
    <w:uiPriority w:val="59"/>
    <w:rsid w:val="005B0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22</cp:revision>
  <cp:lastPrinted>2022-09-02T07:07:00Z</cp:lastPrinted>
  <dcterms:created xsi:type="dcterms:W3CDTF">2020-09-18T06:01:00Z</dcterms:created>
  <dcterms:modified xsi:type="dcterms:W3CDTF">2022-10-10T09:11:00Z</dcterms:modified>
</cp:coreProperties>
</file>